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05.0" w:type="dxa"/>
        <w:jc w:val="left"/>
        <w:tblInd w:w="6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5"/>
        <w:gridCol w:w="1695"/>
        <w:gridCol w:w="4845"/>
        <w:tblGridChange w:id="0">
          <w:tblGrid>
            <w:gridCol w:w="2865"/>
            <w:gridCol w:w="1695"/>
            <w:gridCol w:w="4845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2024 Fat Tire Festival Schedule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Dancing Script" w:cs="Dancing Script" w:eastAsia="Dancing Script" w:hAnsi="Dancing Scrip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Dancing Script" w:cs="Dancing Script" w:eastAsia="Dancing Script" w:hAnsi="Dancing Script"/>
                <w:b w:val="1"/>
                <w:sz w:val="22"/>
                <w:szCs w:val="22"/>
                <w:rtl w:val="0"/>
              </w:rPr>
              <w:t xml:space="preserve">~Subject to change~</w:t>
            </w:r>
          </w:p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0"/>
              </w:rPr>
              <w:t xml:space="preserve">THURSDAY March 7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2:00-7 pm            ALL campers may check-in.</w:t>
            </w:r>
          </w:p>
          <w:p w:rsidR="00000000" w:rsidDel="00000000" w:rsidP="00000000" w:rsidRDefault="00000000" w:rsidRPr="00000000" w14:paraId="000000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           Pick up an event shirt at the SWAG kiosk in the campground.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8:00pm                Campers’ entertainment*</w:t>
            </w:r>
          </w:p>
          <w:p w:rsidR="00000000" w:rsidDel="00000000" w:rsidP="00000000" w:rsidRDefault="00000000" w:rsidRPr="00000000" w14:paraId="000000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          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Matt Manning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uitarist followed by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Souljam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FRIDAY March 8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7:30-8:30 am     Campers’ breakfast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9:00-5:00 pm     Campground gate opens for late check-ins</w:t>
            </w:r>
          </w:p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          Pick up an event shirt at the SWAG kiosk in the campground.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Noon-5 pm        Epic Riders Check-in  at Santos trailhead pavilion.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Noon-5 pm        Vendor Village open and free to the public at Santos trails.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Noon-3 pm        Misty Mahoy bike clinics at All About Balance booth.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1:45 pm              Lawton Denis Group Ride @ 2:00 Fidlock Tent.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4:00 pm              Ladies group ride with Misty Mahoy 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All About Balance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booth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4:30 pm              Friday group trail rides for all abilities. Meet at trailhead.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1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6:00 pm              Campers’ dinner 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Italiano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7:30-10:30 pm   Campers’ entertainment*</w:t>
            </w:r>
          </w:p>
          <w:p w:rsidR="00000000" w:rsidDel="00000000" w:rsidP="00000000" w:rsidRDefault="00000000" w:rsidRPr="00000000" w14:paraId="0000003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           Propaganjah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SATURDAY March 9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7:00 am               Campers’ breakfast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7:00 am               Epic Riders check-in at  Santos trails pavilion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vMerge w:val="restart"/>
          </w:tcPr>
          <w:p w:rsidR="00000000" w:rsidDel="00000000" w:rsidP="00000000" w:rsidRDefault="00000000" w:rsidRPr="00000000" w14:paraId="0000004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8:00 am               Epic Ride rolling starts at trailhead.  Must finish by 5:00pm. </w:t>
            </w:r>
          </w:p>
          <w:p w:rsidR="00000000" w:rsidDel="00000000" w:rsidP="00000000" w:rsidRDefault="00000000" w:rsidRPr="00000000" w14:paraId="0000004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*IMPORTANT*Get a ticket at Ross Prairie to redeem for the finisher medal when you return to Santos trailhead by 5pm.</w:t>
            </w:r>
          </w:p>
          <w:p w:rsidR="00000000" w:rsidDel="00000000" w:rsidP="00000000" w:rsidRDefault="00000000" w:rsidRPr="00000000" w14:paraId="0000004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Trailforks route link:</w:t>
            </w:r>
          </w:p>
          <w:p w:rsidR="00000000" w:rsidDel="00000000" w:rsidP="00000000" w:rsidRDefault="00000000" w:rsidRPr="00000000" w14:paraId="00000047">
            <w:pPr>
              <w:rPr>
                <w:sz w:val="28"/>
                <w:szCs w:val="28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color w:val="103cc0"/>
                  <w:sz w:val="28"/>
                  <w:szCs w:val="28"/>
                  <w:u w:val="single"/>
                  <w:rtl w:val="0"/>
                </w:rPr>
                <w:t xml:space="preserve">https://www.trailforks.com/route/omba-epic-route/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Sag Stop Hours:</w:t>
            </w:r>
          </w:p>
          <w:p w:rsidR="00000000" w:rsidDel="00000000" w:rsidP="00000000" w:rsidRDefault="00000000" w:rsidRPr="00000000" w14:paraId="0000004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Coyote Corner  8:30-3:00</w:t>
            </w:r>
          </w:p>
          <w:p w:rsidR="00000000" w:rsidDel="00000000" w:rsidP="00000000" w:rsidRDefault="00000000" w:rsidRPr="00000000" w14:paraId="0000004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snacks/water</w:t>
            </w:r>
          </w:p>
          <w:p w:rsidR="00000000" w:rsidDel="00000000" w:rsidP="00000000" w:rsidRDefault="00000000" w:rsidRPr="00000000" w14:paraId="0000004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Landbridge 9:00-3:00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snacks/water/bathroom</w:t>
            </w:r>
          </w:p>
          <w:p w:rsidR="00000000" w:rsidDel="00000000" w:rsidP="00000000" w:rsidRDefault="00000000" w:rsidRPr="00000000" w14:paraId="0000004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49thAve/Nayls 9:30-2:30</w:t>
            </w:r>
          </w:p>
          <w:p w:rsidR="00000000" w:rsidDel="00000000" w:rsidP="00000000" w:rsidRDefault="00000000" w:rsidRPr="00000000" w14:paraId="0000005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snacks/water/portalette</w:t>
            </w:r>
          </w:p>
          <w:p w:rsidR="00000000" w:rsidDel="00000000" w:rsidP="00000000" w:rsidRDefault="00000000" w:rsidRPr="00000000" w14:paraId="0000005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Ross Prairie 9:00-2:00</w:t>
            </w:r>
          </w:p>
          <w:p w:rsidR="00000000" w:rsidDel="00000000" w:rsidP="00000000" w:rsidRDefault="00000000" w:rsidRPr="00000000" w14:paraId="0000005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snacks/water/bathroom</w:t>
            </w:r>
          </w:p>
          <w:p w:rsidR="00000000" w:rsidDel="00000000" w:rsidP="00000000" w:rsidRDefault="00000000" w:rsidRPr="00000000" w14:paraId="0000005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9:00-5:00 pm       Vendor Village open &amp; free to public at Santos trailhead.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9:00-5:00 pm       Misty Mahoy clinics at All About Balance booth.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10:30 am              Family Jump Jam in Vortex at the new jump line. </w:t>
            </w:r>
          </w:p>
          <w:p w:rsidR="00000000" w:rsidDel="00000000" w:rsidP="00000000" w:rsidRDefault="00000000" w:rsidRPr="00000000" w14:paraId="0000006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            Prizes: youngest, oldest, most fun, most air!!!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6:00 pm                Campers’ dinner 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BBQ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7:30-10:30 pm    Campers’ entertainment*</w:t>
            </w:r>
          </w:p>
          <w:p w:rsidR="00000000" w:rsidDel="00000000" w:rsidP="00000000" w:rsidRDefault="00000000" w:rsidRPr="00000000" w14:paraId="0000006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                             Souljam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SUNDAY March 10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7:00 am                Campers’ breakfast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9:00-2:00 pm      Vendor Village open &amp; free to public at Santos trailhead.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9:00-12:00 pm    Misty Mahoy clinics at All About Balance booth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9:45 am                Lawton Denis Group Ride @ 10:00 Fidlock Tent.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1:00 pm               Vendor Village raffles will be drawn.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OMBA premium raffle prizes drawn following vendor raffle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4:00 pm               Campers check-out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~~</w:t>
            </w:r>
            <w:r w:rsidDel="00000000" w:rsidR="00000000" w:rsidRPr="00000000">
              <w:rPr>
                <w:rFonts w:ascii="Dancing Script" w:cs="Dancing Script" w:eastAsia="Dancing Script" w:hAnsi="Dancing Script"/>
                <w:b w:val="1"/>
                <w:sz w:val="32"/>
                <w:szCs w:val="32"/>
                <w:rtl w:val="0"/>
              </w:rPr>
              <w:t xml:space="preserve">Thank you for attending Santos Fat Tire Festival 2024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~~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Dancing Script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sz w:val="21"/>
        <w:szCs w:val="21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* </w:t>
    </w:r>
    <w:r w:rsidDel="00000000" w:rsidR="00000000" w:rsidRPr="00000000">
      <w:rPr>
        <w:sz w:val="21"/>
        <w:szCs w:val="21"/>
        <w:rtl w:val="0"/>
      </w:rPr>
      <w:t xml:space="preserve">Events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inside the campground are limited to camping ticket holders.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sz w:val="21"/>
        <w:szCs w:val="21"/>
        <w:rtl w:val="0"/>
      </w:rPr>
      <w:t xml:space="preserve">**Schedule as of  10/25/23. Subject to change.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railforks.com/route/omba-epic-route/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